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56F68" w14:textId="77777777" w:rsidR="00E767B7" w:rsidRPr="00D654B9" w:rsidRDefault="00E767B7" w:rsidP="00E767B7">
      <w:pPr>
        <w:jc w:val="center"/>
        <w:rPr>
          <w:b/>
          <w:color w:val="339933"/>
          <w:sz w:val="50"/>
          <w:szCs w:val="50"/>
        </w:rPr>
      </w:pPr>
      <w:r w:rsidRPr="00D654B9">
        <w:rPr>
          <w:rFonts w:hint="eastAsia"/>
          <w:b/>
          <w:color w:val="339933"/>
          <w:sz w:val="50"/>
          <w:szCs w:val="50"/>
        </w:rPr>
        <w:t>課外連結一覽表</w:t>
      </w:r>
    </w:p>
    <w:p w14:paraId="48461C78" w14:textId="26EFAA6C" w:rsidR="005234F1" w:rsidRDefault="00AD4734" w:rsidP="00E767B7">
      <w:pPr>
        <w:jc w:val="center"/>
        <w:rPr>
          <w:b/>
          <w:color w:val="800000"/>
          <w:sz w:val="50"/>
          <w:szCs w:val="50"/>
        </w:rPr>
      </w:pPr>
      <w:r w:rsidRPr="00E767B7">
        <w:rPr>
          <w:b/>
          <w:color w:val="800000"/>
          <w:sz w:val="50"/>
          <w:szCs w:val="50"/>
        </w:rPr>
        <w:t>CH</w:t>
      </w:r>
      <w:r w:rsidR="008249F6" w:rsidRPr="00E767B7">
        <w:rPr>
          <w:b/>
          <w:color w:val="800000"/>
          <w:sz w:val="50"/>
          <w:szCs w:val="50"/>
        </w:rPr>
        <w:t>2</w:t>
      </w:r>
      <w:r w:rsidR="008249F6" w:rsidRPr="00E767B7">
        <w:rPr>
          <w:rFonts w:hint="eastAsia"/>
          <w:b/>
          <w:color w:val="800000"/>
          <w:sz w:val="50"/>
          <w:szCs w:val="50"/>
        </w:rPr>
        <w:t>1</w:t>
      </w:r>
      <w:r w:rsidR="00DA5501" w:rsidRPr="00E767B7">
        <w:rPr>
          <w:rFonts w:hint="eastAsia"/>
          <w:b/>
          <w:color w:val="800000"/>
          <w:sz w:val="50"/>
          <w:szCs w:val="50"/>
        </w:rPr>
        <w:t>〈</w:t>
      </w:r>
      <w:r w:rsidR="00962402" w:rsidRPr="00E767B7">
        <w:rPr>
          <w:rFonts w:hint="eastAsia"/>
          <w:b/>
          <w:color w:val="800000"/>
          <w:sz w:val="50"/>
          <w:szCs w:val="50"/>
        </w:rPr>
        <w:t>老年人之護理</w:t>
      </w:r>
      <w:r w:rsidR="00DA5501" w:rsidRPr="00E767B7">
        <w:rPr>
          <w:rFonts w:hint="eastAsia"/>
          <w:b/>
          <w:color w:val="800000"/>
          <w:sz w:val="50"/>
          <w:szCs w:val="50"/>
        </w:rPr>
        <w:t>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1"/>
        <w:gridCol w:w="1670"/>
        <w:gridCol w:w="11"/>
        <w:gridCol w:w="7932"/>
        <w:gridCol w:w="11"/>
        <w:gridCol w:w="923"/>
        <w:gridCol w:w="11"/>
        <w:gridCol w:w="806"/>
        <w:gridCol w:w="11"/>
      </w:tblGrid>
      <w:tr w:rsidR="00FE50F1" w:rsidRPr="00525CA7" w14:paraId="0524036E" w14:textId="77777777" w:rsidTr="00FE50F1">
        <w:trPr>
          <w:tblHeader/>
        </w:trPr>
        <w:tc>
          <w:tcPr>
            <w:tcW w:w="2529" w:type="dxa"/>
            <w:gridSpan w:val="2"/>
            <w:shd w:val="clear" w:color="auto" w:fill="CCFFCC"/>
          </w:tcPr>
          <w:p w14:paraId="781D2FEC" w14:textId="77777777" w:rsidR="00FE50F1" w:rsidRPr="00525CA7" w:rsidRDefault="00FE50F1" w:rsidP="00F90DE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681" w:type="dxa"/>
            <w:gridSpan w:val="2"/>
            <w:shd w:val="clear" w:color="auto" w:fill="CCFFCC"/>
          </w:tcPr>
          <w:p w14:paraId="1497FFAA" w14:textId="77777777" w:rsidR="00FE50F1" w:rsidRPr="00525CA7" w:rsidRDefault="00FE50F1" w:rsidP="00F90DE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5CA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943" w:type="dxa"/>
            <w:gridSpan w:val="2"/>
            <w:shd w:val="clear" w:color="auto" w:fill="CCFFCC"/>
          </w:tcPr>
          <w:p w14:paraId="2637C6DF" w14:textId="77777777" w:rsidR="00FE50F1" w:rsidRPr="00525CA7" w:rsidRDefault="00FE50F1" w:rsidP="00F90DE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934" w:type="dxa"/>
            <w:gridSpan w:val="2"/>
            <w:shd w:val="clear" w:color="auto" w:fill="CCFFCC"/>
          </w:tcPr>
          <w:p w14:paraId="44D50FA2" w14:textId="77777777" w:rsidR="00FE50F1" w:rsidRPr="00525CA7" w:rsidRDefault="00FE50F1" w:rsidP="00F90DE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817" w:type="dxa"/>
            <w:gridSpan w:val="2"/>
            <w:shd w:val="clear" w:color="auto" w:fill="CCFFCC"/>
          </w:tcPr>
          <w:p w14:paraId="3CC5A3A7" w14:textId="77777777" w:rsidR="00FE50F1" w:rsidRPr="00525CA7" w:rsidRDefault="00FE50F1" w:rsidP="00F90DE5">
            <w:pPr>
              <w:spacing w:line="360" w:lineRule="exact"/>
              <w:jc w:val="center"/>
              <w:rPr>
                <w:b/>
              </w:rPr>
            </w:pPr>
            <w:r w:rsidRPr="006B5F13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FE50F1" w:rsidRPr="00030264" w14:paraId="41203E02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 w:val="restart"/>
            <w:shd w:val="clear" w:color="auto" w:fill="FFFFCC"/>
          </w:tcPr>
          <w:p w14:paraId="6BCC9738" w14:textId="77777777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第一節</w:t>
            </w:r>
          </w:p>
          <w:p w14:paraId="4D647028" w14:textId="0B511C45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老年及老化</w:t>
            </w:r>
          </w:p>
        </w:tc>
        <w:tc>
          <w:tcPr>
            <w:tcW w:w="1681" w:type="dxa"/>
            <w:gridSpan w:val="2"/>
            <w:shd w:val="clear" w:color="auto" w:fill="FFFFCC"/>
          </w:tcPr>
          <w:p w14:paraId="3ACB50F0" w14:textId="4E7F1BCD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老年及老化</w:t>
            </w:r>
          </w:p>
        </w:tc>
        <w:tc>
          <w:tcPr>
            <w:tcW w:w="7943" w:type="dxa"/>
            <w:gridSpan w:val="2"/>
            <w:shd w:val="clear" w:color="auto" w:fill="FFFFCC"/>
          </w:tcPr>
          <w:p w14:paraId="60517AA9" w14:textId="77777777" w:rsidR="00FE50F1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老化指數破百，老年人口首超過幼童</w:t>
            </w:r>
          </w:p>
          <w:p w14:paraId="24ECE2FA" w14:textId="32500207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8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https://www.youtube.com/watch?v=RFRvyrLd0Fc</w:t>
              </w:r>
            </w:hyperlink>
          </w:p>
        </w:tc>
        <w:tc>
          <w:tcPr>
            <w:tcW w:w="934" w:type="dxa"/>
            <w:gridSpan w:val="2"/>
            <w:shd w:val="clear" w:color="auto" w:fill="FFFFCC"/>
          </w:tcPr>
          <w:p w14:paraId="2ECC57DB" w14:textId="049787AE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FFFFCC"/>
          </w:tcPr>
          <w:p w14:paraId="70532786" w14:textId="067DAD48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2:01</w:t>
            </w:r>
          </w:p>
        </w:tc>
      </w:tr>
      <w:tr w:rsidR="00FE50F1" w:rsidRPr="00030264" w14:paraId="43DB58C5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FFCC"/>
          </w:tcPr>
          <w:p w14:paraId="12269271" w14:textId="075E6BF1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FFCC"/>
          </w:tcPr>
          <w:p w14:paraId="05F1C6F7" w14:textId="6371FEAA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</w:t>
            </w:r>
          </w:p>
        </w:tc>
        <w:tc>
          <w:tcPr>
            <w:tcW w:w="7943" w:type="dxa"/>
            <w:gridSpan w:val="2"/>
            <w:shd w:val="clear" w:color="auto" w:fill="FFFFCC"/>
          </w:tcPr>
          <w:p w14:paraId="276AA369" w14:textId="5252703A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WHO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建議重劃分年齡，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65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歲算是青年</w:t>
            </w:r>
            <w:hyperlink r:id="rId9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https://www.youtube.com/watch?v=sVRPY9KUU04</w:t>
              </w:r>
            </w:hyperlink>
          </w:p>
        </w:tc>
        <w:tc>
          <w:tcPr>
            <w:tcW w:w="934" w:type="dxa"/>
            <w:gridSpan w:val="2"/>
            <w:shd w:val="clear" w:color="auto" w:fill="FFFFCC"/>
          </w:tcPr>
          <w:p w14:paraId="410BB708" w14:textId="106961A2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FFFFCC"/>
          </w:tcPr>
          <w:p w14:paraId="7979771C" w14:textId="4F23E7B3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1:43</w:t>
            </w:r>
          </w:p>
        </w:tc>
      </w:tr>
      <w:tr w:rsidR="00FE50F1" w:rsidRPr="00030264" w14:paraId="7212C04E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FFCC"/>
          </w:tcPr>
          <w:p w14:paraId="2F3715D0" w14:textId="16689E1D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FFCC"/>
          </w:tcPr>
          <w:p w14:paraId="6B36A7F9" w14:textId="7763CDDD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老化</w:t>
            </w:r>
          </w:p>
        </w:tc>
        <w:tc>
          <w:tcPr>
            <w:tcW w:w="7943" w:type="dxa"/>
            <w:gridSpan w:val="2"/>
            <w:shd w:val="clear" w:color="auto" w:fill="FFFFCC"/>
          </w:tcPr>
          <w:p w14:paraId="2AD6FECF" w14:textId="38355DEE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高齡＋少子化嚴重，每年少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15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萬工作人口</w:t>
            </w:r>
            <w:hyperlink r:id="rId10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https://www.youtube.com/watch?v=V9dIOwsBjzI</w:t>
              </w:r>
            </w:hyperlink>
          </w:p>
        </w:tc>
        <w:tc>
          <w:tcPr>
            <w:tcW w:w="934" w:type="dxa"/>
            <w:gridSpan w:val="2"/>
            <w:shd w:val="clear" w:color="auto" w:fill="FFFFCC"/>
          </w:tcPr>
          <w:p w14:paraId="14FA0EB6" w14:textId="0CAF8C13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FFFFCC"/>
          </w:tcPr>
          <w:p w14:paraId="581328D8" w14:textId="69F8FF45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3:19</w:t>
            </w:r>
          </w:p>
        </w:tc>
      </w:tr>
      <w:tr w:rsidR="00FE50F1" w:rsidRPr="00030264" w14:paraId="4136EC71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 w:val="restart"/>
            <w:shd w:val="clear" w:color="auto" w:fill="FFDBB7"/>
          </w:tcPr>
          <w:p w14:paraId="61DED48C" w14:textId="77777777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第二節</w:t>
            </w:r>
          </w:p>
          <w:p w14:paraId="35DD3456" w14:textId="05714E85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老年人之身心變化</w:t>
            </w:r>
          </w:p>
        </w:tc>
        <w:tc>
          <w:tcPr>
            <w:tcW w:w="1681" w:type="dxa"/>
            <w:gridSpan w:val="2"/>
            <w:shd w:val="clear" w:color="auto" w:fill="FFDBB7"/>
          </w:tcPr>
          <w:p w14:paraId="2B783514" w14:textId="2B52F8C8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消化系統</w:t>
            </w:r>
          </w:p>
        </w:tc>
        <w:tc>
          <w:tcPr>
            <w:tcW w:w="7943" w:type="dxa"/>
            <w:gridSpan w:val="2"/>
            <w:shd w:val="clear" w:color="auto" w:fill="FFDBB7"/>
          </w:tcPr>
          <w:p w14:paraId="3D990C05" w14:textId="09E66E7B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重新找回自信！植完牙「快樂吃」</w:t>
            </w:r>
            <w:hyperlink r:id="rId11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https://www.youtube.com/watch?v=NhH2AFaN3yM</w:t>
              </w:r>
            </w:hyperlink>
          </w:p>
        </w:tc>
        <w:tc>
          <w:tcPr>
            <w:tcW w:w="934" w:type="dxa"/>
            <w:gridSpan w:val="2"/>
            <w:shd w:val="clear" w:color="auto" w:fill="FFDBB7"/>
          </w:tcPr>
          <w:p w14:paraId="336EFECC" w14:textId="447836F3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FFDBB7"/>
          </w:tcPr>
          <w:p w14:paraId="4431AFED" w14:textId="4C594F7A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1:43</w:t>
            </w:r>
          </w:p>
        </w:tc>
      </w:tr>
      <w:tr w:rsidR="00FE50F1" w:rsidRPr="00030264" w14:paraId="34AAFE9D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DBB7"/>
          </w:tcPr>
          <w:p w14:paraId="346817DF" w14:textId="3B0EB170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DBB7"/>
          </w:tcPr>
          <w:p w14:paraId="016FF85F" w14:textId="37C65F36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肌肉骨骼系統</w:t>
            </w:r>
          </w:p>
        </w:tc>
        <w:tc>
          <w:tcPr>
            <w:tcW w:w="7943" w:type="dxa"/>
            <w:gridSpan w:val="2"/>
            <w:shd w:val="clear" w:color="auto" w:fill="FFDBB7"/>
          </w:tcPr>
          <w:p w14:paraId="3F97FEB2" w14:textId="70354E3C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骨質疏鬆，老人髖部骨折死亡增</w:t>
            </w:r>
            <w:hyperlink r:id="rId12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https://www.youtube.com/watch?v=0Ai21Ti5KRA</w:t>
              </w:r>
            </w:hyperlink>
          </w:p>
        </w:tc>
        <w:tc>
          <w:tcPr>
            <w:tcW w:w="934" w:type="dxa"/>
            <w:gridSpan w:val="2"/>
            <w:shd w:val="clear" w:color="auto" w:fill="FFDBB7"/>
          </w:tcPr>
          <w:p w14:paraId="4512D69F" w14:textId="3CFF0E6D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FFDBB7"/>
          </w:tcPr>
          <w:p w14:paraId="7EC05C89" w14:textId="08073768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1:33</w:t>
            </w:r>
          </w:p>
        </w:tc>
      </w:tr>
      <w:tr w:rsidR="00FE50F1" w:rsidRPr="00030264" w14:paraId="5AFC1D3A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DBB7"/>
          </w:tcPr>
          <w:p w14:paraId="1C82090B" w14:textId="1E71FC02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DBB7"/>
          </w:tcPr>
          <w:p w14:paraId="2ED2A562" w14:textId="64505D04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老年人之身心變化</w:t>
            </w:r>
          </w:p>
        </w:tc>
        <w:tc>
          <w:tcPr>
            <w:tcW w:w="7943" w:type="dxa"/>
            <w:gridSpan w:val="2"/>
            <w:shd w:val="clear" w:color="auto" w:fill="FFDBB7"/>
          </w:tcPr>
          <w:p w14:paraId="0C933ABE" w14:textId="77777777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以身試老：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80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歲實境體驗</w:t>
            </w:r>
          </w:p>
          <w:p w14:paraId="621F6AB4" w14:textId="52E15F96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3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https://www.youtube.com/watch?v=A2AnrgJhmH0</w:t>
              </w:r>
            </w:hyperlink>
          </w:p>
        </w:tc>
        <w:tc>
          <w:tcPr>
            <w:tcW w:w="934" w:type="dxa"/>
            <w:gridSpan w:val="2"/>
            <w:shd w:val="clear" w:color="auto" w:fill="FFDBB7"/>
          </w:tcPr>
          <w:p w14:paraId="6A4D6DE1" w14:textId="1DFB9AD4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817" w:type="dxa"/>
            <w:gridSpan w:val="2"/>
            <w:shd w:val="clear" w:color="auto" w:fill="FFDBB7"/>
          </w:tcPr>
          <w:p w14:paraId="377D3F8F" w14:textId="1D3539EA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18:43</w:t>
            </w:r>
          </w:p>
        </w:tc>
      </w:tr>
      <w:tr w:rsidR="00FE50F1" w:rsidRPr="00030264" w14:paraId="0747A40F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DBB7"/>
          </w:tcPr>
          <w:p w14:paraId="58566944" w14:textId="3627091D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DBB7"/>
          </w:tcPr>
          <w:p w14:paraId="5BF23DD3" w14:textId="3EB55687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聽覺</w:t>
            </w:r>
          </w:p>
        </w:tc>
        <w:tc>
          <w:tcPr>
            <w:tcW w:w="7943" w:type="dxa"/>
            <w:gridSpan w:val="2"/>
            <w:shd w:val="clear" w:color="auto" w:fill="FFDBB7"/>
          </w:tcPr>
          <w:p w14:paraId="773A9BF2" w14:textId="6AB64250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聽力測試：你的耳朵幾歲了？</w:t>
            </w:r>
            <w:hyperlink r:id="rId14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https://www.youtube.com/watch?v=comwu0D7498</w:t>
              </w:r>
            </w:hyperlink>
          </w:p>
        </w:tc>
        <w:tc>
          <w:tcPr>
            <w:tcW w:w="934" w:type="dxa"/>
            <w:gridSpan w:val="2"/>
            <w:shd w:val="clear" w:color="auto" w:fill="FFDBB7"/>
          </w:tcPr>
          <w:p w14:paraId="1E7D7A05" w14:textId="5B20B54C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gridSpan w:val="2"/>
            <w:shd w:val="clear" w:color="auto" w:fill="FFDBB7"/>
          </w:tcPr>
          <w:p w14:paraId="4EBEC2E5" w14:textId="4C73EE25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1:37</w:t>
            </w:r>
          </w:p>
        </w:tc>
      </w:tr>
      <w:tr w:rsidR="00FE50F1" w:rsidRPr="00030264" w14:paraId="226F5B59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DBB7"/>
          </w:tcPr>
          <w:p w14:paraId="3BD52BCC" w14:textId="2F2B32F1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DBB7"/>
          </w:tcPr>
          <w:p w14:paraId="5A2AF2A4" w14:textId="65BE3896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老年人之心理變化</w:t>
            </w:r>
          </w:p>
        </w:tc>
        <w:tc>
          <w:tcPr>
            <w:tcW w:w="7943" w:type="dxa"/>
            <w:gridSpan w:val="2"/>
            <w:shd w:val="clear" w:color="auto" w:fill="FFDBB7"/>
          </w:tcPr>
          <w:p w14:paraId="3CAB5E50" w14:textId="3AC78DA4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機器人與孤獨的婆婆（動畫短片）</w:t>
            </w:r>
            <w:hyperlink r:id="rId15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https://www.youtube.com/watch?v=s2cl6V_pmYo</w:t>
              </w:r>
            </w:hyperlink>
          </w:p>
        </w:tc>
        <w:tc>
          <w:tcPr>
            <w:tcW w:w="934" w:type="dxa"/>
            <w:gridSpan w:val="2"/>
            <w:shd w:val="clear" w:color="auto" w:fill="FFDBB7"/>
          </w:tcPr>
          <w:p w14:paraId="154DE9A6" w14:textId="5AACA3F0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動畫</w:t>
            </w:r>
          </w:p>
        </w:tc>
        <w:tc>
          <w:tcPr>
            <w:tcW w:w="817" w:type="dxa"/>
            <w:gridSpan w:val="2"/>
            <w:shd w:val="clear" w:color="auto" w:fill="FFDBB7"/>
          </w:tcPr>
          <w:p w14:paraId="69093CD3" w14:textId="7247D83A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5:33</w:t>
            </w:r>
          </w:p>
        </w:tc>
      </w:tr>
      <w:tr w:rsidR="00FE50F1" w:rsidRPr="00030264" w14:paraId="35D3317D" w14:textId="77777777" w:rsidTr="00FE50F1">
        <w:trPr>
          <w:gridAfter w:val="1"/>
          <w:wAfter w:w="11" w:type="dxa"/>
          <w:trHeight w:val="360"/>
        </w:trPr>
        <w:tc>
          <w:tcPr>
            <w:tcW w:w="2518" w:type="dxa"/>
            <w:vMerge w:val="restart"/>
            <w:shd w:val="clear" w:color="auto" w:fill="FFD9FF"/>
          </w:tcPr>
          <w:p w14:paraId="5FF627C1" w14:textId="77777777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第三節</w:t>
            </w:r>
          </w:p>
          <w:p w14:paraId="0BF1FA01" w14:textId="6A10D417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老年人之相關護理評估</w:t>
            </w:r>
          </w:p>
        </w:tc>
        <w:tc>
          <w:tcPr>
            <w:tcW w:w="1681" w:type="dxa"/>
            <w:gridSpan w:val="2"/>
            <w:shd w:val="clear" w:color="auto" w:fill="FFD9FF"/>
          </w:tcPr>
          <w:p w14:paraId="6599F1E2" w14:textId="6CBC7C3A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認知狀態評估</w:t>
            </w:r>
          </w:p>
        </w:tc>
        <w:tc>
          <w:tcPr>
            <w:tcW w:w="7943" w:type="dxa"/>
            <w:gridSpan w:val="2"/>
            <w:shd w:val="clear" w:color="auto" w:fill="FFD9FF"/>
          </w:tcPr>
          <w:p w14:paraId="6D638208" w14:textId="77777777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實測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MMSE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（臺語）</w:t>
            </w:r>
          </w:p>
          <w:p w14:paraId="5DE16A54" w14:textId="66545906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16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https://www.youtube.com/watch?v=t-BOxP0DEqQ</w:t>
              </w:r>
            </w:hyperlink>
          </w:p>
        </w:tc>
        <w:tc>
          <w:tcPr>
            <w:tcW w:w="934" w:type="dxa"/>
            <w:gridSpan w:val="2"/>
            <w:shd w:val="clear" w:color="auto" w:fill="FFD9FF"/>
          </w:tcPr>
          <w:p w14:paraId="2BB902B1" w14:textId="48A836BB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臨床</w:t>
            </w:r>
          </w:p>
        </w:tc>
        <w:tc>
          <w:tcPr>
            <w:tcW w:w="817" w:type="dxa"/>
            <w:gridSpan w:val="2"/>
            <w:shd w:val="clear" w:color="auto" w:fill="FFD9FF"/>
          </w:tcPr>
          <w:p w14:paraId="73A90289" w14:textId="40202922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0:57</w:t>
            </w:r>
          </w:p>
        </w:tc>
      </w:tr>
      <w:tr w:rsidR="00FE50F1" w:rsidRPr="00030264" w14:paraId="48CBA57C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D9FF"/>
          </w:tcPr>
          <w:p w14:paraId="61AF0E4D" w14:textId="2D4F24F7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D9FF"/>
          </w:tcPr>
          <w:p w14:paraId="760BAC02" w14:textId="6F0F4AB4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心理狀態評估</w:t>
            </w:r>
          </w:p>
        </w:tc>
        <w:tc>
          <w:tcPr>
            <w:tcW w:w="7943" w:type="dxa"/>
            <w:gridSpan w:val="2"/>
            <w:shd w:val="clear" w:color="auto" w:fill="FFD9FF"/>
          </w:tcPr>
          <w:p w14:paraId="38D2B4C6" w14:textId="5B02B41A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心不老，人不老：別老是這樣</w:t>
            </w:r>
            <w:hyperlink r:id="rId17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https://www.youtube.com/watch?v=QDeuasVTSR4</w:t>
              </w:r>
            </w:hyperlink>
          </w:p>
        </w:tc>
        <w:tc>
          <w:tcPr>
            <w:tcW w:w="934" w:type="dxa"/>
            <w:gridSpan w:val="2"/>
            <w:shd w:val="clear" w:color="auto" w:fill="FFD9FF"/>
          </w:tcPr>
          <w:p w14:paraId="066DE713" w14:textId="67DBA7CF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短片</w:t>
            </w:r>
          </w:p>
        </w:tc>
        <w:tc>
          <w:tcPr>
            <w:tcW w:w="817" w:type="dxa"/>
            <w:gridSpan w:val="2"/>
            <w:shd w:val="clear" w:color="auto" w:fill="FFD9FF"/>
          </w:tcPr>
          <w:p w14:paraId="414680E5" w14:textId="1A0C606B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0:30</w:t>
            </w:r>
          </w:p>
        </w:tc>
      </w:tr>
      <w:tr w:rsidR="00FE50F1" w:rsidRPr="00030264" w14:paraId="715DA76A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D9FF"/>
          </w:tcPr>
          <w:p w14:paraId="3DA0223F" w14:textId="26C1AD22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D9FF"/>
          </w:tcPr>
          <w:p w14:paraId="3AECE6ED" w14:textId="4F9EC0EE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功能性評估</w:t>
            </w:r>
          </w:p>
        </w:tc>
        <w:tc>
          <w:tcPr>
            <w:tcW w:w="7943" w:type="dxa"/>
            <w:gridSpan w:val="2"/>
            <w:shd w:val="clear" w:color="auto" w:fill="FFD9FF"/>
          </w:tcPr>
          <w:p w14:paraId="2D63D456" w14:textId="36A93C4C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巴氏量表門檻高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分數達標還得符特定病症</w:t>
            </w:r>
            <w:hyperlink r:id="rId18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https://www.youtube.com/watch?v=BmJbHRCcya0</w:t>
              </w:r>
            </w:hyperlink>
          </w:p>
        </w:tc>
        <w:tc>
          <w:tcPr>
            <w:tcW w:w="934" w:type="dxa"/>
            <w:gridSpan w:val="2"/>
            <w:shd w:val="clear" w:color="auto" w:fill="FFD9FF"/>
          </w:tcPr>
          <w:p w14:paraId="69D5B098" w14:textId="61785015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FFD9FF"/>
          </w:tcPr>
          <w:p w14:paraId="45E4B0C1" w14:textId="7ABBD14B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1:58</w:t>
            </w:r>
          </w:p>
        </w:tc>
      </w:tr>
      <w:tr w:rsidR="00FE50F1" w:rsidRPr="00030264" w14:paraId="0CBC70C5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D9FF"/>
          </w:tcPr>
          <w:p w14:paraId="7B6D4EA9" w14:textId="308F314A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D9FF"/>
          </w:tcPr>
          <w:p w14:paraId="74A7D176" w14:textId="173B7468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社會功能評估</w:t>
            </w:r>
          </w:p>
        </w:tc>
        <w:tc>
          <w:tcPr>
            <w:tcW w:w="7943" w:type="dxa"/>
            <w:gridSpan w:val="2"/>
            <w:shd w:val="clear" w:color="auto" w:fill="FFD9FF"/>
          </w:tcPr>
          <w:p w14:paraId="651BA3C9" w14:textId="17BBB169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《屋簷下的陰影》衛生福利部</w:t>
            </w:r>
            <w:hyperlink r:id="rId19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https://www.youtube.com/watch?v=y8MuZBPWM_w</w:t>
              </w:r>
            </w:hyperlink>
          </w:p>
        </w:tc>
        <w:tc>
          <w:tcPr>
            <w:tcW w:w="934" w:type="dxa"/>
            <w:gridSpan w:val="2"/>
            <w:shd w:val="clear" w:color="auto" w:fill="FFD9FF"/>
          </w:tcPr>
          <w:p w14:paraId="7067430A" w14:textId="0269CA94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微電影</w:t>
            </w:r>
          </w:p>
        </w:tc>
        <w:tc>
          <w:tcPr>
            <w:tcW w:w="817" w:type="dxa"/>
            <w:gridSpan w:val="2"/>
            <w:shd w:val="clear" w:color="auto" w:fill="FFD9FF"/>
          </w:tcPr>
          <w:p w14:paraId="4483BB7D" w14:textId="7497E9A4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22:42</w:t>
            </w:r>
          </w:p>
        </w:tc>
      </w:tr>
      <w:tr w:rsidR="00FE50F1" w:rsidRPr="00030264" w14:paraId="230DA1DD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FFD9FF"/>
          </w:tcPr>
          <w:p w14:paraId="5EF04AC9" w14:textId="5C07BA3F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FFD9FF"/>
          </w:tcPr>
          <w:p w14:paraId="055B53C4" w14:textId="0C8FC7A6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周全性的老年評估</w:t>
            </w:r>
          </w:p>
        </w:tc>
        <w:tc>
          <w:tcPr>
            <w:tcW w:w="7943" w:type="dxa"/>
            <w:gridSpan w:val="2"/>
            <w:shd w:val="clear" w:color="auto" w:fill="FFD9FF"/>
          </w:tcPr>
          <w:p w14:paraId="1BA935EF" w14:textId="698086D0" w:rsidR="00FE50F1" w:rsidRPr="00E767B7" w:rsidRDefault="00FE50F1" w:rsidP="00E767B7">
            <w:pPr>
              <w:rPr>
                <w:b/>
              </w:rPr>
            </w:pPr>
            <w:r w:rsidRPr="00E767B7">
              <w:rPr>
                <w:rFonts w:hint="eastAsia"/>
                <w:b/>
              </w:rPr>
              <w:t>什麼是周全性老年評估？</w:t>
            </w:r>
            <w:hyperlink r:id="rId20" w:history="1">
              <w:r w:rsidRPr="00567442">
                <w:rPr>
                  <w:rStyle w:val="a7"/>
                  <w:b/>
                </w:rPr>
                <w:t>https://www.youtube.com/watch?v=0bxglLS00lM&amp;t=30s</w:t>
              </w:r>
            </w:hyperlink>
          </w:p>
        </w:tc>
        <w:tc>
          <w:tcPr>
            <w:tcW w:w="934" w:type="dxa"/>
            <w:gridSpan w:val="2"/>
            <w:shd w:val="clear" w:color="auto" w:fill="FFD9FF"/>
          </w:tcPr>
          <w:p w14:paraId="4586E059" w14:textId="6411527B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解說</w:t>
            </w:r>
          </w:p>
        </w:tc>
        <w:tc>
          <w:tcPr>
            <w:tcW w:w="817" w:type="dxa"/>
            <w:gridSpan w:val="2"/>
            <w:shd w:val="clear" w:color="auto" w:fill="FFD9FF"/>
          </w:tcPr>
          <w:p w14:paraId="62599DF5" w14:textId="1B009CDC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1:39</w:t>
            </w:r>
          </w:p>
        </w:tc>
      </w:tr>
      <w:tr w:rsidR="00FE50F1" w:rsidRPr="00030264" w14:paraId="5045B8F3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 w:val="restart"/>
            <w:shd w:val="clear" w:color="auto" w:fill="CCFFFF"/>
          </w:tcPr>
          <w:p w14:paraId="09173F6E" w14:textId="77777777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第四節</w:t>
            </w:r>
          </w:p>
          <w:p w14:paraId="7DAD11C4" w14:textId="409F9F2C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常見的老年人問題及一般護理原則</w:t>
            </w:r>
          </w:p>
        </w:tc>
        <w:tc>
          <w:tcPr>
            <w:tcW w:w="1681" w:type="dxa"/>
            <w:gridSpan w:val="2"/>
            <w:shd w:val="clear" w:color="auto" w:fill="CCFFFF"/>
          </w:tcPr>
          <w:p w14:paraId="638ED499" w14:textId="78D37B0A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營養不均衡：少於身體需要</w:t>
            </w:r>
          </w:p>
        </w:tc>
        <w:tc>
          <w:tcPr>
            <w:tcW w:w="7943" w:type="dxa"/>
            <w:gridSpan w:val="2"/>
            <w:shd w:val="clear" w:color="auto" w:fill="CCFFFF"/>
          </w:tcPr>
          <w:p w14:paraId="797ED8E8" w14:textId="7CD6130A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為愛設計：打造長者專屬餐具</w:t>
            </w:r>
            <w:hyperlink r:id="rId21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https://www.youtube.com/watch?v=ksabPw2glVU</w:t>
              </w:r>
            </w:hyperlink>
          </w:p>
        </w:tc>
        <w:tc>
          <w:tcPr>
            <w:tcW w:w="934" w:type="dxa"/>
            <w:gridSpan w:val="2"/>
            <w:shd w:val="clear" w:color="auto" w:fill="CCFFFF"/>
          </w:tcPr>
          <w:p w14:paraId="125428A1" w14:textId="0746CE79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CCFFFF"/>
          </w:tcPr>
          <w:p w14:paraId="41A77524" w14:textId="70AEE4A9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2:24</w:t>
            </w:r>
          </w:p>
        </w:tc>
      </w:tr>
      <w:tr w:rsidR="00FE50F1" w:rsidRPr="00030264" w14:paraId="62AE3C12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CCFFFF"/>
          </w:tcPr>
          <w:p w14:paraId="6F65D155" w14:textId="4F326AD6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CCFFFF"/>
          </w:tcPr>
          <w:p w14:paraId="5762319D" w14:textId="7374CADC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阿茲海默氏病</w:t>
            </w:r>
          </w:p>
        </w:tc>
        <w:tc>
          <w:tcPr>
            <w:tcW w:w="7943" w:type="dxa"/>
            <w:gridSpan w:val="2"/>
            <w:shd w:val="clear" w:color="auto" w:fill="CCFFFF"/>
          </w:tcPr>
          <w:p w14:paraId="255F75DE" w14:textId="77777777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《被遺忘的時光》</w:t>
            </w:r>
          </w:p>
          <w:p w14:paraId="0946FBDD" w14:textId="11DE6255" w:rsidR="00FE50F1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22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https://www.youtube.com/watch?v=0vF7uY8fJ6I</w:t>
              </w:r>
            </w:hyperlink>
          </w:p>
          <w:p w14:paraId="1B6F1D17" w14:textId="77777777" w:rsidR="00FE50F1" w:rsidRDefault="00FE50F1" w:rsidP="00E767B7">
            <w:pPr>
              <w:rPr>
                <w:b/>
              </w:rPr>
            </w:pPr>
            <w:r w:rsidRPr="00E767B7">
              <w:rPr>
                <w:rFonts w:hint="eastAsia"/>
                <w:b/>
              </w:rPr>
              <w:t>官方完整版</w:t>
            </w:r>
          </w:p>
          <w:p w14:paraId="6D1649AC" w14:textId="61FBA356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hyperlink r:id="rId23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https://www.youtube.com/watch?v=uguuk9sn1AA</w:t>
              </w:r>
            </w:hyperlink>
          </w:p>
        </w:tc>
        <w:tc>
          <w:tcPr>
            <w:tcW w:w="934" w:type="dxa"/>
            <w:gridSpan w:val="2"/>
            <w:shd w:val="clear" w:color="auto" w:fill="CCFFFF"/>
          </w:tcPr>
          <w:p w14:paraId="0B152C12" w14:textId="2AC38B6A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紀錄片預告</w:t>
            </w:r>
          </w:p>
        </w:tc>
        <w:tc>
          <w:tcPr>
            <w:tcW w:w="817" w:type="dxa"/>
            <w:gridSpan w:val="2"/>
            <w:shd w:val="clear" w:color="auto" w:fill="CCFFFF"/>
          </w:tcPr>
          <w:p w14:paraId="46486742" w14:textId="43A7E075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2:38</w:t>
            </w:r>
          </w:p>
        </w:tc>
      </w:tr>
      <w:tr w:rsidR="00FE50F1" w:rsidRPr="00030264" w14:paraId="64EE79E8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CCFFFF"/>
          </w:tcPr>
          <w:p w14:paraId="225433E0" w14:textId="12127122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CCFFFF"/>
          </w:tcPr>
          <w:p w14:paraId="0507EE2A" w14:textId="63DF9AB5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老年人用藥問題</w:t>
            </w:r>
          </w:p>
        </w:tc>
        <w:tc>
          <w:tcPr>
            <w:tcW w:w="7943" w:type="dxa"/>
            <w:gridSpan w:val="2"/>
            <w:shd w:val="clear" w:color="auto" w:fill="CCFFFF"/>
          </w:tcPr>
          <w:p w14:paraId="1C486573" w14:textId="522E530A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長者重複用藥問題多，北市首創「家庭藥師」</w:t>
            </w:r>
            <w:hyperlink r:id="rId24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https://www.youtube.com/watch?v=LQMpKRB59cA</w:t>
              </w:r>
            </w:hyperlink>
          </w:p>
        </w:tc>
        <w:tc>
          <w:tcPr>
            <w:tcW w:w="934" w:type="dxa"/>
            <w:gridSpan w:val="2"/>
            <w:shd w:val="clear" w:color="auto" w:fill="CCFFFF"/>
          </w:tcPr>
          <w:p w14:paraId="2068BC5A" w14:textId="471C292D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CCFFFF"/>
          </w:tcPr>
          <w:p w14:paraId="6D0E9EC9" w14:textId="5CAEA59E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1:48</w:t>
            </w:r>
          </w:p>
        </w:tc>
      </w:tr>
      <w:tr w:rsidR="00FE50F1" w:rsidRPr="00030264" w14:paraId="24476CA3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vMerge/>
            <w:shd w:val="clear" w:color="auto" w:fill="CCFFFF"/>
          </w:tcPr>
          <w:p w14:paraId="443C9DB9" w14:textId="03829FC5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81" w:type="dxa"/>
            <w:gridSpan w:val="2"/>
            <w:shd w:val="clear" w:color="auto" w:fill="CCFFFF"/>
          </w:tcPr>
          <w:p w14:paraId="72751425" w14:textId="50D52E28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老年人安全問題</w:t>
            </w:r>
          </w:p>
        </w:tc>
        <w:tc>
          <w:tcPr>
            <w:tcW w:w="7943" w:type="dxa"/>
            <w:gridSpan w:val="2"/>
            <w:shd w:val="clear" w:color="auto" w:fill="CCFFFF"/>
          </w:tcPr>
          <w:p w14:paraId="1092B26D" w14:textId="1CB23C87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滿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75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歲強制重考駕照測認知，發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年期駕照</w:t>
            </w:r>
            <w:hyperlink r:id="rId25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https://www.youtube.com/watch?v=71cAO0EeWIM</w:t>
              </w:r>
            </w:hyperlink>
          </w:p>
        </w:tc>
        <w:tc>
          <w:tcPr>
            <w:tcW w:w="934" w:type="dxa"/>
            <w:gridSpan w:val="2"/>
            <w:shd w:val="clear" w:color="auto" w:fill="CCFFFF"/>
          </w:tcPr>
          <w:p w14:paraId="66D3B120" w14:textId="74D58587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CCFFFF"/>
          </w:tcPr>
          <w:p w14:paraId="623EF4EF" w14:textId="592EB075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1:40</w:t>
            </w:r>
          </w:p>
        </w:tc>
      </w:tr>
      <w:tr w:rsidR="00FE50F1" w:rsidRPr="00030264" w14:paraId="6983BC78" w14:textId="77777777" w:rsidTr="00FE50F1">
        <w:trPr>
          <w:gridAfter w:val="1"/>
          <w:wAfter w:w="11" w:type="dxa"/>
          <w:trHeight w:val="234"/>
        </w:trPr>
        <w:tc>
          <w:tcPr>
            <w:tcW w:w="2518" w:type="dxa"/>
            <w:shd w:val="clear" w:color="auto" w:fill="DADEFE"/>
          </w:tcPr>
          <w:p w14:paraId="74FEDA71" w14:textId="77777777" w:rsidR="00FE50F1" w:rsidRPr="00E767B7" w:rsidRDefault="00FE50F1" w:rsidP="00E767B7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第五節</w:t>
            </w:r>
          </w:p>
          <w:p w14:paraId="47C0469E" w14:textId="46AA3F77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老年人的保健</w:t>
            </w:r>
          </w:p>
        </w:tc>
        <w:tc>
          <w:tcPr>
            <w:tcW w:w="1681" w:type="dxa"/>
            <w:gridSpan w:val="2"/>
            <w:shd w:val="clear" w:color="auto" w:fill="DADEFE"/>
          </w:tcPr>
          <w:p w14:paraId="64C27115" w14:textId="2BFBBFAC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老人福利措施</w:t>
            </w:r>
          </w:p>
        </w:tc>
        <w:tc>
          <w:tcPr>
            <w:tcW w:w="7943" w:type="dxa"/>
            <w:gridSpan w:val="2"/>
            <w:shd w:val="clear" w:color="auto" w:fill="DADEFE"/>
          </w:tcPr>
          <w:p w14:paraId="12792AF8" w14:textId="4DD5AD44" w:rsidR="00FE50F1" w:rsidRPr="00E767B7" w:rsidRDefault="00FE50F1" w:rsidP="00E767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長照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2.0</w:t>
            </w: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上路，人力缺口大考驗</w:t>
            </w:r>
            <w:hyperlink r:id="rId26" w:history="1">
              <w:r w:rsidRPr="00567442">
                <w:rPr>
                  <w:rStyle w:val="a7"/>
                  <w:rFonts w:ascii="Times New Roman" w:hAnsi="Times New Roman" w:cs="Times New Roman"/>
                  <w:b/>
                  <w:szCs w:val="24"/>
                </w:rPr>
                <w:t>https://www.youtube.com/watch?v=uitvcAhL_sw</w:t>
              </w:r>
            </w:hyperlink>
          </w:p>
        </w:tc>
        <w:tc>
          <w:tcPr>
            <w:tcW w:w="934" w:type="dxa"/>
            <w:gridSpan w:val="2"/>
            <w:shd w:val="clear" w:color="auto" w:fill="DADEFE"/>
          </w:tcPr>
          <w:p w14:paraId="4D7214A1" w14:textId="538BA091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 w:hint="eastAsia"/>
                <w:b/>
                <w:szCs w:val="24"/>
              </w:rPr>
              <w:t>新聞</w:t>
            </w:r>
          </w:p>
        </w:tc>
        <w:tc>
          <w:tcPr>
            <w:tcW w:w="817" w:type="dxa"/>
            <w:gridSpan w:val="2"/>
            <w:shd w:val="clear" w:color="auto" w:fill="DADEFE"/>
          </w:tcPr>
          <w:p w14:paraId="2C8E4898" w14:textId="2E75C29C" w:rsidR="00FE50F1" w:rsidRPr="00E767B7" w:rsidRDefault="00FE50F1" w:rsidP="00E767B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67B7">
              <w:rPr>
                <w:rFonts w:ascii="Times New Roman" w:hAnsi="Times New Roman" w:cs="Times New Roman"/>
                <w:b/>
                <w:szCs w:val="24"/>
              </w:rPr>
              <w:t>1:38</w:t>
            </w:r>
          </w:p>
        </w:tc>
      </w:tr>
    </w:tbl>
    <w:p w14:paraId="4AD57E60" w14:textId="2E9BBBB6" w:rsidR="00EC6C7E" w:rsidRPr="00581A30" w:rsidRDefault="00EC6C7E" w:rsidP="008249F6"/>
    <w:sectPr w:rsidR="00EC6C7E" w:rsidRPr="00581A30" w:rsidSect="00A760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A522B" w14:textId="77777777" w:rsidR="00235C0E" w:rsidRDefault="00235C0E" w:rsidP="00E42B38">
      <w:r>
        <w:separator/>
      </w:r>
    </w:p>
  </w:endnote>
  <w:endnote w:type="continuationSeparator" w:id="0">
    <w:p w14:paraId="4B056A43" w14:textId="77777777" w:rsidR="00235C0E" w:rsidRDefault="00235C0E" w:rsidP="00E4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BA7DB" w14:textId="77777777" w:rsidR="00235C0E" w:rsidRDefault="00235C0E" w:rsidP="00E42B38">
      <w:r>
        <w:separator/>
      </w:r>
    </w:p>
  </w:footnote>
  <w:footnote w:type="continuationSeparator" w:id="0">
    <w:p w14:paraId="1CDD8334" w14:textId="77777777" w:rsidR="00235C0E" w:rsidRDefault="00235C0E" w:rsidP="00E4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D98"/>
    <w:multiLevelType w:val="hybridMultilevel"/>
    <w:tmpl w:val="E5F80A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A52389"/>
    <w:multiLevelType w:val="hybridMultilevel"/>
    <w:tmpl w:val="651C5D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90350B"/>
    <w:multiLevelType w:val="hybridMultilevel"/>
    <w:tmpl w:val="3CFA9328"/>
    <w:lvl w:ilvl="0" w:tplc="3F38D246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35C739D"/>
    <w:multiLevelType w:val="hybridMultilevel"/>
    <w:tmpl w:val="3B18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F1"/>
    <w:rsid w:val="00000C63"/>
    <w:rsid w:val="00005626"/>
    <w:rsid w:val="00011864"/>
    <w:rsid w:val="00020F7A"/>
    <w:rsid w:val="00021523"/>
    <w:rsid w:val="0002469E"/>
    <w:rsid w:val="00030264"/>
    <w:rsid w:val="00045BAC"/>
    <w:rsid w:val="00047778"/>
    <w:rsid w:val="00053C65"/>
    <w:rsid w:val="0005525D"/>
    <w:rsid w:val="00062FF0"/>
    <w:rsid w:val="0006365D"/>
    <w:rsid w:val="000729AB"/>
    <w:rsid w:val="00074C63"/>
    <w:rsid w:val="00083792"/>
    <w:rsid w:val="00087A3B"/>
    <w:rsid w:val="00092469"/>
    <w:rsid w:val="00097049"/>
    <w:rsid w:val="000A74ED"/>
    <w:rsid w:val="000B0E10"/>
    <w:rsid w:val="000B41C3"/>
    <w:rsid w:val="000B4E51"/>
    <w:rsid w:val="000C1BDB"/>
    <w:rsid w:val="000C4203"/>
    <w:rsid w:val="000C4EA7"/>
    <w:rsid w:val="000C55EA"/>
    <w:rsid w:val="000C6F27"/>
    <w:rsid w:val="000D2909"/>
    <w:rsid w:val="000D6F7A"/>
    <w:rsid w:val="000D7A85"/>
    <w:rsid w:val="000E0CDA"/>
    <w:rsid w:val="000E3CD1"/>
    <w:rsid w:val="000F0C01"/>
    <w:rsid w:val="000F1525"/>
    <w:rsid w:val="000F2880"/>
    <w:rsid w:val="00101665"/>
    <w:rsid w:val="001057B7"/>
    <w:rsid w:val="001077A2"/>
    <w:rsid w:val="00115092"/>
    <w:rsid w:val="00115BD4"/>
    <w:rsid w:val="00123C49"/>
    <w:rsid w:val="00124359"/>
    <w:rsid w:val="00134174"/>
    <w:rsid w:val="00147381"/>
    <w:rsid w:val="001476C5"/>
    <w:rsid w:val="0015244E"/>
    <w:rsid w:val="00170E93"/>
    <w:rsid w:val="001711F8"/>
    <w:rsid w:val="0017126F"/>
    <w:rsid w:val="00171BCC"/>
    <w:rsid w:val="001732C8"/>
    <w:rsid w:val="001742CE"/>
    <w:rsid w:val="00180C95"/>
    <w:rsid w:val="00185136"/>
    <w:rsid w:val="00193D4F"/>
    <w:rsid w:val="001B2009"/>
    <w:rsid w:val="001B7E72"/>
    <w:rsid w:val="001C4FB2"/>
    <w:rsid w:val="001C7F65"/>
    <w:rsid w:val="001D4437"/>
    <w:rsid w:val="001D6E74"/>
    <w:rsid w:val="001E1C72"/>
    <w:rsid w:val="001E58A3"/>
    <w:rsid w:val="001F63FB"/>
    <w:rsid w:val="001F757D"/>
    <w:rsid w:val="00201C24"/>
    <w:rsid w:val="00202D57"/>
    <w:rsid w:val="002043D6"/>
    <w:rsid w:val="00210585"/>
    <w:rsid w:val="00214915"/>
    <w:rsid w:val="00215A5D"/>
    <w:rsid w:val="00220E3D"/>
    <w:rsid w:val="002276FF"/>
    <w:rsid w:val="002323F7"/>
    <w:rsid w:val="00235104"/>
    <w:rsid w:val="00235C0E"/>
    <w:rsid w:val="00237581"/>
    <w:rsid w:val="0024222A"/>
    <w:rsid w:val="00242296"/>
    <w:rsid w:val="002600C0"/>
    <w:rsid w:val="002618F4"/>
    <w:rsid w:val="00263EED"/>
    <w:rsid w:val="00266939"/>
    <w:rsid w:val="00282BF6"/>
    <w:rsid w:val="002916D7"/>
    <w:rsid w:val="0029520C"/>
    <w:rsid w:val="002B5CF0"/>
    <w:rsid w:val="002C21F0"/>
    <w:rsid w:val="002D51DE"/>
    <w:rsid w:val="002D72D4"/>
    <w:rsid w:val="002F6D5B"/>
    <w:rsid w:val="00300128"/>
    <w:rsid w:val="003119CA"/>
    <w:rsid w:val="003229E6"/>
    <w:rsid w:val="00327591"/>
    <w:rsid w:val="003313F8"/>
    <w:rsid w:val="00334E35"/>
    <w:rsid w:val="00335F6E"/>
    <w:rsid w:val="00345E2C"/>
    <w:rsid w:val="003511FA"/>
    <w:rsid w:val="00355AE3"/>
    <w:rsid w:val="00355DB6"/>
    <w:rsid w:val="0035761A"/>
    <w:rsid w:val="003600FA"/>
    <w:rsid w:val="003826FB"/>
    <w:rsid w:val="00383427"/>
    <w:rsid w:val="00395C57"/>
    <w:rsid w:val="003A3883"/>
    <w:rsid w:val="003C528E"/>
    <w:rsid w:val="003C5C93"/>
    <w:rsid w:val="003C5FC2"/>
    <w:rsid w:val="003C735D"/>
    <w:rsid w:val="003D31E5"/>
    <w:rsid w:val="003D7BE5"/>
    <w:rsid w:val="003E34A6"/>
    <w:rsid w:val="003E3E44"/>
    <w:rsid w:val="003E40E5"/>
    <w:rsid w:val="003E6C5A"/>
    <w:rsid w:val="00400713"/>
    <w:rsid w:val="00403739"/>
    <w:rsid w:val="004076F3"/>
    <w:rsid w:val="00410041"/>
    <w:rsid w:val="00437859"/>
    <w:rsid w:val="0044362B"/>
    <w:rsid w:val="00444E40"/>
    <w:rsid w:val="00452E3C"/>
    <w:rsid w:val="0045750D"/>
    <w:rsid w:val="0045770B"/>
    <w:rsid w:val="004723C8"/>
    <w:rsid w:val="00475687"/>
    <w:rsid w:val="00475AD7"/>
    <w:rsid w:val="00475E63"/>
    <w:rsid w:val="00477BF9"/>
    <w:rsid w:val="00480C3A"/>
    <w:rsid w:val="00480E1F"/>
    <w:rsid w:val="004827BE"/>
    <w:rsid w:val="004843F0"/>
    <w:rsid w:val="004874B5"/>
    <w:rsid w:val="00490255"/>
    <w:rsid w:val="00492877"/>
    <w:rsid w:val="00495E0C"/>
    <w:rsid w:val="004A214D"/>
    <w:rsid w:val="004A507B"/>
    <w:rsid w:val="004A51CC"/>
    <w:rsid w:val="004B1E78"/>
    <w:rsid w:val="004D7E2D"/>
    <w:rsid w:val="004E065F"/>
    <w:rsid w:val="004F5208"/>
    <w:rsid w:val="005000D4"/>
    <w:rsid w:val="00501598"/>
    <w:rsid w:val="00505E34"/>
    <w:rsid w:val="005116FA"/>
    <w:rsid w:val="00522140"/>
    <w:rsid w:val="005234F1"/>
    <w:rsid w:val="0053098E"/>
    <w:rsid w:val="00530D53"/>
    <w:rsid w:val="00536052"/>
    <w:rsid w:val="005361E8"/>
    <w:rsid w:val="00536741"/>
    <w:rsid w:val="00546323"/>
    <w:rsid w:val="00547012"/>
    <w:rsid w:val="00547077"/>
    <w:rsid w:val="00555D13"/>
    <w:rsid w:val="0056120C"/>
    <w:rsid w:val="00564989"/>
    <w:rsid w:val="0056540A"/>
    <w:rsid w:val="00574B34"/>
    <w:rsid w:val="00575957"/>
    <w:rsid w:val="00577A59"/>
    <w:rsid w:val="00577D54"/>
    <w:rsid w:val="0058089E"/>
    <w:rsid w:val="00581A0E"/>
    <w:rsid w:val="00581A30"/>
    <w:rsid w:val="005A4F3E"/>
    <w:rsid w:val="005B5354"/>
    <w:rsid w:val="005C0415"/>
    <w:rsid w:val="005C363E"/>
    <w:rsid w:val="005C5779"/>
    <w:rsid w:val="005C5E6B"/>
    <w:rsid w:val="005D1C0D"/>
    <w:rsid w:val="005D2F89"/>
    <w:rsid w:val="005D792D"/>
    <w:rsid w:val="005E533E"/>
    <w:rsid w:val="005F07A7"/>
    <w:rsid w:val="005F12A6"/>
    <w:rsid w:val="00601358"/>
    <w:rsid w:val="00606B80"/>
    <w:rsid w:val="0061190B"/>
    <w:rsid w:val="00612575"/>
    <w:rsid w:val="00622D40"/>
    <w:rsid w:val="006241DB"/>
    <w:rsid w:val="00632437"/>
    <w:rsid w:val="006449D8"/>
    <w:rsid w:val="00651CD7"/>
    <w:rsid w:val="00657A51"/>
    <w:rsid w:val="00660891"/>
    <w:rsid w:val="00667909"/>
    <w:rsid w:val="00672319"/>
    <w:rsid w:val="00673AE2"/>
    <w:rsid w:val="0067452D"/>
    <w:rsid w:val="00674A43"/>
    <w:rsid w:val="00674D47"/>
    <w:rsid w:val="00674FDF"/>
    <w:rsid w:val="006913E9"/>
    <w:rsid w:val="00693E8B"/>
    <w:rsid w:val="00697149"/>
    <w:rsid w:val="006A14E6"/>
    <w:rsid w:val="006A29E8"/>
    <w:rsid w:val="006A6CC3"/>
    <w:rsid w:val="006B250D"/>
    <w:rsid w:val="006C15C1"/>
    <w:rsid w:val="006E556B"/>
    <w:rsid w:val="006F4B48"/>
    <w:rsid w:val="00701C94"/>
    <w:rsid w:val="00705C98"/>
    <w:rsid w:val="00706A97"/>
    <w:rsid w:val="00722335"/>
    <w:rsid w:val="00734DB4"/>
    <w:rsid w:val="00734DDF"/>
    <w:rsid w:val="007369A5"/>
    <w:rsid w:val="00736E1E"/>
    <w:rsid w:val="00737ED2"/>
    <w:rsid w:val="00744A7E"/>
    <w:rsid w:val="00745C42"/>
    <w:rsid w:val="00751BF0"/>
    <w:rsid w:val="00756617"/>
    <w:rsid w:val="00756984"/>
    <w:rsid w:val="00762276"/>
    <w:rsid w:val="00763FAE"/>
    <w:rsid w:val="00770199"/>
    <w:rsid w:val="00776EDA"/>
    <w:rsid w:val="00777056"/>
    <w:rsid w:val="00787D55"/>
    <w:rsid w:val="00791055"/>
    <w:rsid w:val="007979E2"/>
    <w:rsid w:val="007A2408"/>
    <w:rsid w:val="007A351A"/>
    <w:rsid w:val="007A4810"/>
    <w:rsid w:val="007B323A"/>
    <w:rsid w:val="007B3DBE"/>
    <w:rsid w:val="007B455A"/>
    <w:rsid w:val="007B5B1E"/>
    <w:rsid w:val="007C06E8"/>
    <w:rsid w:val="007C1CA7"/>
    <w:rsid w:val="007C5BDC"/>
    <w:rsid w:val="007D71D8"/>
    <w:rsid w:val="007D7ED2"/>
    <w:rsid w:val="007F03AA"/>
    <w:rsid w:val="008060B0"/>
    <w:rsid w:val="00811E28"/>
    <w:rsid w:val="00812CD6"/>
    <w:rsid w:val="00813C08"/>
    <w:rsid w:val="008169CE"/>
    <w:rsid w:val="008249F6"/>
    <w:rsid w:val="00827E87"/>
    <w:rsid w:val="008310AF"/>
    <w:rsid w:val="00835001"/>
    <w:rsid w:val="00840F58"/>
    <w:rsid w:val="00845122"/>
    <w:rsid w:val="00851054"/>
    <w:rsid w:val="0086325A"/>
    <w:rsid w:val="008659D4"/>
    <w:rsid w:val="008674AA"/>
    <w:rsid w:val="00867946"/>
    <w:rsid w:val="00867C08"/>
    <w:rsid w:val="00870D83"/>
    <w:rsid w:val="0087339E"/>
    <w:rsid w:val="008751C3"/>
    <w:rsid w:val="00875234"/>
    <w:rsid w:val="008772CF"/>
    <w:rsid w:val="00884AC4"/>
    <w:rsid w:val="00890269"/>
    <w:rsid w:val="0089598E"/>
    <w:rsid w:val="008A035E"/>
    <w:rsid w:val="008B667E"/>
    <w:rsid w:val="008C06D2"/>
    <w:rsid w:val="008C2792"/>
    <w:rsid w:val="008C298E"/>
    <w:rsid w:val="008D3506"/>
    <w:rsid w:val="008D63B8"/>
    <w:rsid w:val="008E142E"/>
    <w:rsid w:val="008E43F4"/>
    <w:rsid w:val="008E4E9A"/>
    <w:rsid w:val="008E7A0F"/>
    <w:rsid w:val="008F082F"/>
    <w:rsid w:val="008F2F68"/>
    <w:rsid w:val="009042AD"/>
    <w:rsid w:val="00904BD2"/>
    <w:rsid w:val="00905F83"/>
    <w:rsid w:val="00933923"/>
    <w:rsid w:val="0093489C"/>
    <w:rsid w:val="00945DF7"/>
    <w:rsid w:val="00946823"/>
    <w:rsid w:val="00946D64"/>
    <w:rsid w:val="00962402"/>
    <w:rsid w:val="0097064D"/>
    <w:rsid w:val="0098464A"/>
    <w:rsid w:val="00985EA6"/>
    <w:rsid w:val="00986AB0"/>
    <w:rsid w:val="00993A48"/>
    <w:rsid w:val="00996A90"/>
    <w:rsid w:val="00996D3B"/>
    <w:rsid w:val="009A23FF"/>
    <w:rsid w:val="009A3E9B"/>
    <w:rsid w:val="009A4DEF"/>
    <w:rsid w:val="009A5160"/>
    <w:rsid w:val="009A680F"/>
    <w:rsid w:val="009A701A"/>
    <w:rsid w:val="009A7A5A"/>
    <w:rsid w:val="009B144E"/>
    <w:rsid w:val="009C00A0"/>
    <w:rsid w:val="009C09DE"/>
    <w:rsid w:val="009C0A56"/>
    <w:rsid w:val="009C5B95"/>
    <w:rsid w:val="009D0C96"/>
    <w:rsid w:val="009D383B"/>
    <w:rsid w:val="009D70B3"/>
    <w:rsid w:val="009E6DC9"/>
    <w:rsid w:val="009F7617"/>
    <w:rsid w:val="009F7C82"/>
    <w:rsid w:val="009F7DC2"/>
    <w:rsid w:val="00A044D8"/>
    <w:rsid w:val="00A11F00"/>
    <w:rsid w:val="00A14E27"/>
    <w:rsid w:val="00A238C6"/>
    <w:rsid w:val="00A25947"/>
    <w:rsid w:val="00A313CF"/>
    <w:rsid w:val="00A33A09"/>
    <w:rsid w:val="00A356C6"/>
    <w:rsid w:val="00A404EE"/>
    <w:rsid w:val="00A43433"/>
    <w:rsid w:val="00A44FE4"/>
    <w:rsid w:val="00A45DEE"/>
    <w:rsid w:val="00A50506"/>
    <w:rsid w:val="00A56553"/>
    <w:rsid w:val="00A57E0E"/>
    <w:rsid w:val="00A660BD"/>
    <w:rsid w:val="00A723B8"/>
    <w:rsid w:val="00A735EF"/>
    <w:rsid w:val="00A74253"/>
    <w:rsid w:val="00A760D3"/>
    <w:rsid w:val="00A770C7"/>
    <w:rsid w:val="00A816B5"/>
    <w:rsid w:val="00A8236E"/>
    <w:rsid w:val="00A85E47"/>
    <w:rsid w:val="00A927C6"/>
    <w:rsid w:val="00AA0436"/>
    <w:rsid w:val="00AA7BA2"/>
    <w:rsid w:val="00AA7E37"/>
    <w:rsid w:val="00AB1DA6"/>
    <w:rsid w:val="00AB58C5"/>
    <w:rsid w:val="00AC270A"/>
    <w:rsid w:val="00AC29E9"/>
    <w:rsid w:val="00AC6FED"/>
    <w:rsid w:val="00AD4734"/>
    <w:rsid w:val="00AE725D"/>
    <w:rsid w:val="00AE7D43"/>
    <w:rsid w:val="00AF3957"/>
    <w:rsid w:val="00B149CE"/>
    <w:rsid w:val="00B31FDD"/>
    <w:rsid w:val="00B36B2C"/>
    <w:rsid w:val="00B43EEF"/>
    <w:rsid w:val="00B44F29"/>
    <w:rsid w:val="00B519BE"/>
    <w:rsid w:val="00B51ED3"/>
    <w:rsid w:val="00B57670"/>
    <w:rsid w:val="00B7044A"/>
    <w:rsid w:val="00B70D14"/>
    <w:rsid w:val="00B7201D"/>
    <w:rsid w:val="00B73D60"/>
    <w:rsid w:val="00B74D3C"/>
    <w:rsid w:val="00B77337"/>
    <w:rsid w:val="00B83452"/>
    <w:rsid w:val="00B94E6A"/>
    <w:rsid w:val="00BA2DB9"/>
    <w:rsid w:val="00BA3D95"/>
    <w:rsid w:val="00BB12D4"/>
    <w:rsid w:val="00BB2AAE"/>
    <w:rsid w:val="00BB5C4E"/>
    <w:rsid w:val="00BC1155"/>
    <w:rsid w:val="00BC5537"/>
    <w:rsid w:val="00BD2AFD"/>
    <w:rsid w:val="00C02FCA"/>
    <w:rsid w:val="00C03DD9"/>
    <w:rsid w:val="00C03EE6"/>
    <w:rsid w:val="00C107C3"/>
    <w:rsid w:val="00C11FAD"/>
    <w:rsid w:val="00C156F0"/>
    <w:rsid w:val="00C15FD1"/>
    <w:rsid w:val="00C1694C"/>
    <w:rsid w:val="00C219FB"/>
    <w:rsid w:val="00C21CBC"/>
    <w:rsid w:val="00C228AC"/>
    <w:rsid w:val="00C23190"/>
    <w:rsid w:val="00C3258F"/>
    <w:rsid w:val="00C3325D"/>
    <w:rsid w:val="00C34855"/>
    <w:rsid w:val="00C358D6"/>
    <w:rsid w:val="00C4129E"/>
    <w:rsid w:val="00C43687"/>
    <w:rsid w:val="00C5101E"/>
    <w:rsid w:val="00C62526"/>
    <w:rsid w:val="00C75B26"/>
    <w:rsid w:val="00C80953"/>
    <w:rsid w:val="00C84FF1"/>
    <w:rsid w:val="00C92649"/>
    <w:rsid w:val="00C95606"/>
    <w:rsid w:val="00CA1FD3"/>
    <w:rsid w:val="00CA266D"/>
    <w:rsid w:val="00CA3BAA"/>
    <w:rsid w:val="00CB79CA"/>
    <w:rsid w:val="00CC4F17"/>
    <w:rsid w:val="00CC5CF3"/>
    <w:rsid w:val="00CD158A"/>
    <w:rsid w:val="00CF5BAA"/>
    <w:rsid w:val="00CF63CC"/>
    <w:rsid w:val="00D01CFB"/>
    <w:rsid w:val="00D15D04"/>
    <w:rsid w:val="00D210E1"/>
    <w:rsid w:val="00D248A1"/>
    <w:rsid w:val="00D331C6"/>
    <w:rsid w:val="00D40AEC"/>
    <w:rsid w:val="00D426E7"/>
    <w:rsid w:val="00D56DE2"/>
    <w:rsid w:val="00D60681"/>
    <w:rsid w:val="00D613AF"/>
    <w:rsid w:val="00D62DB8"/>
    <w:rsid w:val="00D639C1"/>
    <w:rsid w:val="00D64759"/>
    <w:rsid w:val="00D66A61"/>
    <w:rsid w:val="00D82BB8"/>
    <w:rsid w:val="00D83D77"/>
    <w:rsid w:val="00D93651"/>
    <w:rsid w:val="00D94678"/>
    <w:rsid w:val="00DA4758"/>
    <w:rsid w:val="00DA5501"/>
    <w:rsid w:val="00DB09EC"/>
    <w:rsid w:val="00DB3BDC"/>
    <w:rsid w:val="00DD1CF8"/>
    <w:rsid w:val="00DD3FD6"/>
    <w:rsid w:val="00DE7834"/>
    <w:rsid w:val="00DF0B88"/>
    <w:rsid w:val="00DF2DB0"/>
    <w:rsid w:val="00DF7A79"/>
    <w:rsid w:val="00E01E31"/>
    <w:rsid w:val="00E05C1A"/>
    <w:rsid w:val="00E141B9"/>
    <w:rsid w:val="00E1440F"/>
    <w:rsid w:val="00E203DA"/>
    <w:rsid w:val="00E20C75"/>
    <w:rsid w:val="00E227B1"/>
    <w:rsid w:val="00E42928"/>
    <w:rsid w:val="00E42B38"/>
    <w:rsid w:val="00E42C3C"/>
    <w:rsid w:val="00E44513"/>
    <w:rsid w:val="00E54E8C"/>
    <w:rsid w:val="00E56054"/>
    <w:rsid w:val="00E70AED"/>
    <w:rsid w:val="00E714FF"/>
    <w:rsid w:val="00E749B4"/>
    <w:rsid w:val="00E767B7"/>
    <w:rsid w:val="00E87379"/>
    <w:rsid w:val="00E91E2B"/>
    <w:rsid w:val="00EA1280"/>
    <w:rsid w:val="00EB438A"/>
    <w:rsid w:val="00EC3360"/>
    <w:rsid w:val="00EC6C7E"/>
    <w:rsid w:val="00ED22B7"/>
    <w:rsid w:val="00ED27BF"/>
    <w:rsid w:val="00EF0985"/>
    <w:rsid w:val="00EF6A2A"/>
    <w:rsid w:val="00F05FE7"/>
    <w:rsid w:val="00F07FE8"/>
    <w:rsid w:val="00F11978"/>
    <w:rsid w:val="00F11D30"/>
    <w:rsid w:val="00F13C1F"/>
    <w:rsid w:val="00F1534D"/>
    <w:rsid w:val="00F22727"/>
    <w:rsid w:val="00F26467"/>
    <w:rsid w:val="00F3292A"/>
    <w:rsid w:val="00F368A6"/>
    <w:rsid w:val="00F420FA"/>
    <w:rsid w:val="00F473B6"/>
    <w:rsid w:val="00F560AE"/>
    <w:rsid w:val="00F56C09"/>
    <w:rsid w:val="00F57078"/>
    <w:rsid w:val="00F6505D"/>
    <w:rsid w:val="00F70298"/>
    <w:rsid w:val="00F827B1"/>
    <w:rsid w:val="00F847AE"/>
    <w:rsid w:val="00F8705E"/>
    <w:rsid w:val="00FA14C7"/>
    <w:rsid w:val="00FA2042"/>
    <w:rsid w:val="00FA5B62"/>
    <w:rsid w:val="00FA60FC"/>
    <w:rsid w:val="00FA709C"/>
    <w:rsid w:val="00FA79F1"/>
    <w:rsid w:val="00FD0348"/>
    <w:rsid w:val="00FE4BEA"/>
    <w:rsid w:val="00FE50F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999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2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2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2B38"/>
    <w:rPr>
      <w:sz w:val="20"/>
      <w:szCs w:val="20"/>
    </w:rPr>
  </w:style>
  <w:style w:type="character" w:styleId="a7">
    <w:name w:val="Hyperlink"/>
    <w:basedOn w:val="a0"/>
    <w:uiPriority w:val="99"/>
    <w:unhideWhenUsed/>
    <w:rsid w:val="00180C9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77056"/>
    <w:pPr>
      <w:ind w:leftChars="200" w:left="480"/>
    </w:pPr>
  </w:style>
  <w:style w:type="table" w:styleId="a9">
    <w:name w:val="Table Grid"/>
    <w:basedOn w:val="a1"/>
    <w:uiPriority w:val="59"/>
    <w:rsid w:val="0094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RvyrLd0Fc" TargetMode="External"/><Relationship Id="rId13" Type="http://schemas.openxmlformats.org/officeDocument/2006/relationships/hyperlink" Target="https://www.youtube.com/watch?v=A2AnrgJhmH0" TargetMode="External"/><Relationship Id="rId18" Type="http://schemas.openxmlformats.org/officeDocument/2006/relationships/hyperlink" Target="https://www.youtube.com/watch?v=BmJbHRCcya0" TargetMode="External"/><Relationship Id="rId26" Type="http://schemas.openxmlformats.org/officeDocument/2006/relationships/hyperlink" Target="https://www.youtube.com/watch?v=uitvcAhL_s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sabPw2glV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Ai21Ti5KRA" TargetMode="External"/><Relationship Id="rId17" Type="http://schemas.openxmlformats.org/officeDocument/2006/relationships/hyperlink" Target="https://www.youtube.com/watch?v=QDeuasVTSR4" TargetMode="External"/><Relationship Id="rId25" Type="http://schemas.openxmlformats.org/officeDocument/2006/relationships/hyperlink" Target="https://www.youtube.com/watch?v=71cAO0EeWI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-BOxP0DEqQ" TargetMode="External"/><Relationship Id="rId20" Type="http://schemas.openxmlformats.org/officeDocument/2006/relationships/hyperlink" Target="https://www.youtube.com/watch?v=0bxglLS00lM&amp;t=30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hH2AFaN3yM" TargetMode="External"/><Relationship Id="rId24" Type="http://schemas.openxmlformats.org/officeDocument/2006/relationships/hyperlink" Target="https://www.youtube.com/watch?v=LQMpKRB59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2cl6V_pmYo" TargetMode="External"/><Relationship Id="rId23" Type="http://schemas.openxmlformats.org/officeDocument/2006/relationships/hyperlink" Target="https://www.youtube.com/watch?v=uguuk9sn1A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V9dIOwsBjzI" TargetMode="External"/><Relationship Id="rId19" Type="http://schemas.openxmlformats.org/officeDocument/2006/relationships/hyperlink" Target="https://www.youtube.com/watch?v=y8MuZBPWM_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VRPY9KUU04" TargetMode="External"/><Relationship Id="rId14" Type="http://schemas.openxmlformats.org/officeDocument/2006/relationships/hyperlink" Target="https://www.youtube.com/watch?v=comwu0D7498" TargetMode="External"/><Relationship Id="rId22" Type="http://schemas.openxmlformats.org/officeDocument/2006/relationships/hyperlink" Target="https://www.youtube.com/watch?v=0vF7uY8fJ6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9DFA12-7987-4990-89E1-4C678FE3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4</cp:revision>
  <dcterms:created xsi:type="dcterms:W3CDTF">2017-09-15T00:52:00Z</dcterms:created>
  <dcterms:modified xsi:type="dcterms:W3CDTF">2019-01-15T08:49:00Z</dcterms:modified>
</cp:coreProperties>
</file>